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0344E" w14:textId="6CB57CF2" w:rsidR="00F53544" w:rsidRPr="00F53544" w:rsidRDefault="00F53544" w:rsidP="00F53544">
      <w:pPr>
        <w:jc w:val="center"/>
        <w:rPr>
          <w:b/>
          <w:bCs/>
        </w:rPr>
      </w:pPr>
      <w:r w:rsidRPr="00F53544">
        <w:rPr>
          <w:b/>
          <w:bCs/>
        </w:rPr>
        <w:t>Webinars about Martyn’s Law</w:t>
      </w:r>
      <w:r>
        <w:rPr>
          <w:b/>
          <w:bCs/>
        </w:rPr>
        <w:t xml:space="preserve"> sent by CofE, July 2026</w:t>
      </w:r>
    </w:p>
    <w:p w14:paraId="437C0FD9" w14:textId="77777777" w:rsidR="00F53544" w:rsidRDefault="00F53544" w:rsidP="00F53544"/>
    <w:p w14:paraId="64699A26" w14:textId="0173687C" w:rsidR="00F53544" w:rsidRPr="00F53544" w:rsidRDefault="00F53544" w:rsidP="00F53544">
      <w:r w:rsidRPr="00F53544">
        <w:t>Details below of THREE webinars on Martyn's law.</w:t>
      </w:r>
    </w:p>
    <w:p w14:paraId="424B82F7" w14:textId="77777777" w:rsidR="00F53544" w:rsidRPr="00F53544" w:rsidRDefault="00F53544" w:rsidP="00F53544">
      <w:pPr>
        <w:numPr>
          <w:ilvl w:val="0"/>
          <w:numId w:val="1"/>
        </w:numPr>
      </w:pPr>
      <w:r w:rsidRPr="00F53544">
        <w:t>The Ministry of Housing, Communities and Local Government, and the Home Office, would like to invite you to register your interest in attending a webinar from 11:00 – 12:15 on the 29&lt;sup&gt;</w:t>
      </w:r>
      <w:proofErr w:type="spellStart"/>
      <w:r w:rsidRPr="00F53544">
        <w:t>th</w:t>
      </w:r>
      <w:proofErr w:type="spellEnd"/>
      <w:r w:rsidRPr="00F53544">
        <w:t>&lt;/sup&gt; of July.</w:t>
      </w:r>
    </w:p>
    <w:p w14:paraId="65EC0B6E" w14:textId="77777777" w:rsidR="00F53544" w:rsidRPr="00F53544" w:rsidRDefault="00F53544" w:rsidP="00F53544">
      <w:r w:rsidRPr="00F53544">
        <w:t>The webinar will focus on the Terrorism (Protection of Premises) Act 2025, otherwise known as Martyn’s Law, and will be tailored specifically to places of worship. It will consist of a short presentation delivered by the Home Office (the lead government department for Martyn’s Law) followed by a Q&amp;A session.</w:t>
      </w:r>
    </w:p>
    <w:p w14:paraId="2B7F62AA" w14:textId="77777777" w:rsidR="00F53544" w:rsidRPr="00F53544" w:rsidRDefault="00F53544" w:rsidP="00F53544">
      <w:r w:rsidRPr="00F53544">
        <w:t>This webinar is aimed at anyone connected to a place of worship, who wishes to learn more about Martyn’s Law.</w:t>
      </w:r>
    </w:p>
    <w:p w14:paraId="50F8D638" w14:textId="77777777" w:rsidR="00F53544" w:rsidRPr="00F53544" w:rsidRDefault="00F53544" w:rsidP="00F53544">
      <w:r w:rsidRPr="00F53544">
        <w:t>Agenda:</w:t>
      </w:r>
    </w:p>
    <w:p w14:paraId="753F009A" w14:textId="77777777" w:rsidR="00F53544" w:rsidRPr="00F53544" w:rsidRDefault="00F53544" w:rsidP="00F53544">
      <w:r w:rsidRPr="00F53544">
        <w:t>11:00 – 11:05: </w:t>
      </w:r>
      <w:r w:rsidRPr="00F53544">
        <w:rPr>
          <w:b/>
          <w:bCs/>
        </w:rPr>
        <w:t>Welcome and introductions</w:t>
      </w:r>
    </w:p>
    <w:p w14:paraId="0D07011F" w14:textId="77777777" w:rsidR="00F53544" w:rsidRPr="00F53544" w:rsidRDefault="00F53544" w:rsidP="00F53544">
      <w:r w:rsidRPr="00F53544">
        <w:t>11:05 – 11:30: </w:t>
      </w:r>
      <w:r w:rsidRPr="00F53544">
        <w:rPr>
          <w:b/>
          <w:bCs/>
        </w:rPr>
        <w:t>Presentation on Martyn’s Law to include background, scope, requirements, and regulation</w:t>
      </w:r>
    </w:p>
    <w:p w14:paraId="60C2A866" w14:textId="77777777" w:rsidR="00F53544" w:rsidRPr="00F53544" w:rsidRDefault="00F53544" w:rsidP="00F53544">
      <w:r w:rsidRPr="00F53544">
        <w:t>11:30 – 12:10: </w:t>
      </w:r>
      <w:r w:rsidRPr="00F53544">
        <w:rPr>
          <w:b/>
          <w:bCs/>
        </w:rPr>
        <w:t>Q&amp;A</w:t>
      </w:r>
    </w:p>
    <w:p w14:paraId="26C33C5B" w14:textId="77777777" w:rsidR="00F53544" w:rsidRPr="00F53544" w:rsidRDefault="00F53544" w:rsidP="00F53544">
      <w:r w:rsidRPr="00F53544">
        <w:t>12:10 – 12:15: </w:t>
      </w:r>
      <w:r w:rsidRPr="00F53544">
        <w:rPr>
          <w:b/>
          <w:bCs/>
        </w:rPr>
        <w:t>Close</w:t>
      </w:r>
    </w:p>
    <w:p w14:paraId="2AEF26BB" w14:textId="77777777" w:rsidR="00F53544" w:rsidRPr="00F53544" w:rsidRDefault="00F53544" w:rsidP="00F53544">
      <w:r w:rsidRPr="00F53544">
        <w:t>If you would like to attend this event, please complete the registration form at the following link. The webinar will be hosted on Microsoft Teams.</w:t>
      </w:r>
    </w:p>
    <w:p w14:paraId="33ADAC33" w14:textId="77777777" w:rsidR="00F53544" w:rsidRPr="00F53544" w:rsidRDefault="00F53544" w:rsidP="00F53544">
      <w:hyperlink r:id="rId5" w:history="1">
        <w:r w:rsidRPr="00F53544">
          <w:rPr>
            <w:rStyle w:val="Hyperlink"/>
          </w:rPr>
          <w:t>https://events.teams.microsoft.com/event/a8556cbc-3f4c-41de-8409-6c65873e3f01@bf346810-9c7d-43de-a872-24a2ef3995a8</w:t>
        </w:r>
      </w:hyperlink>
    </w:p>
    <w:p w14:paraId="28B3F952" w14:textId="77777777" w:rsidR="00F53544" w:rsidRPr="00F53544" w:rsidRDefault="00F53544" w:rsidP="00F53544">
      <w:r w:rsidRPr="00F53544">
        <w:rPr>
          <w:b/>
          <w:bCs/>
        </w:rPr>
        <w:t>We would be grateful if you could share this invitation, and the registration link, with others who you think would benefit from attending.</w:t>
      </w:r>
    </w:p>
    <w:p w14:paraId="1B707BA2" w14:textId="77777777" w:rsidR="00F53544" w:rsidRPr="00F53544" w:rsidRDefault="00F53544" w:rsidP="00F53544">
      <w:pPr>
        <w:numPr>
          <w:ilvl w:val="0"/>
          <w:numId w:val="2"/>
        </w:numPr>
      </w:pPr>
      <w:r w:rsidRPr="00F53544">
        <w:t>Webinars on September 8 and October 1. David Knight, The CofE's Deputy Director for Cathedrals and church buildings will give a short introduction at each session. </w:t>
      </w:r>
    </w:p>
    <w:p w14:paraId="4543BC36" w14:textId="77777777" w:rsidR="00F53544" w:rsidRPr="00F53544" w:rsidRDefault="00F53544" w:rsidP="00F53544">
      <w:r w:rsidRPr="00F53544">
        <w:rPr>
          <w:b/>
          <w:bCs/>
        </w:rPr>
        <w:t>Martyn’s Law – A practical walk through the Terrorism (Protection of Premises) Act 2025</w:t>
      </w:r>
    </w:p>
    <w:p w14:paraId="52982C99" w14:textId="77777777" w:rsidR="00F53544" w:rsidRPr="00F53544" w:rsidRDefault="00F53544" w:rsidP="00F53544">
      <w:r w:rsidRPr="00F53544">
        <w:t>The Church of England and Community Security Trust (CST) welcome you to a webinar on Martyn’s Law, with an emphasis on Standard Duty Premises.</w:t>
      </w:r>
      <w:r w:rsidRPr="00F53544">
        <w:br/>
        <w:t>Martyn’s Law requires premises to be prepared for attacks, ready to respond, able to mitigate impact and reduce physical harm.</w:t>
      </w:r>
      <w:r w:rsidRPr="00F53544">
        <w:br/>
      </w:r>
      <w:r w:rsidRPr="00F53544">
        <w:lastRenderedPageBreak/>
        <w:t>Larger premises and events must also take steps to reduce vulnerability to attacks.</w:t>
      </w:r>
      <w:r w:rsidRPr="00F53544">
        <w:br/>
        <w:t>It establishes who is responsible for considering risk and how to prepare.</w:t>
      </w:r>
    </w:p>
    <w:p w14:paraId="32F3C046" w14:textId="77777777" w:rsidR="00F53544" w:rsidRPr="00F53544" w:rsidRDefault="00F53544" w:rsidP="00F53544">
      <w:r w:rsidRPr="00F53544">
        <w:t xml:space="preserve">We discuss what you will need to do </w:t>
      </w:r>
      <w:proofErr w:type="gramStart"/>
      <w:r w:rsidRPr="00F53544">
        <w:t>in order to</w:t>
      </w:r>
      <w:proofErr w:type="gramEnd"/>
      <w:r w:rsidRPr="00F53544">
        <w:t xml:space="preserve"> comply with Martyn's Law – looking at which premises/events are ‘in-scope’ and the requirements for Standard and Enhanced Duty Premises, and for Qualifying Events.</w:t>
      </w:r>
      <w:r w:rsidRPr="00F53544">
        <w:br/>
        <w:t>We also look at the regulator’s responsibilities and enforcement.</w:t>
      </w:r>
    </w:p>
    <w:p w14:paraId="4C241D56" w14:textId="77777777" w:rsidR="00F53544" w:rsidRPr="00F53544" w:rsidRDefault="00F53544" w:rsidP="00F53544">
      <w:r w:rsidRPr="00F53544">
        <w:t>Finally, we discuss some practical examples and suggestions.</w:t>
      </w:r>
    </w:p>
    <w:p w14:paraId="20865944" w14:textId="77777777" w:rsidR="00F53544" w:rsidRPr="00F53544" w:rsidRDefault="00F53544" w:rsidP="00F53544">
      <w:r w:rsidRPr="00F53544">
        <w:t>(Minimum age of 18 for joining talks and webinars)</w:t>
      </w:r>
    </w:p>
    <w:p w14:paraId="5D1B4431" w14:textId="77777777" w:rsidR="00F53544" w:rsidRPr="00F53544" w:rsidRDefault="00F53544" w:rsidP="00F53544">
      <w:r w:rsidRPr="00F53544">
        <w:rPr>
          <w:b/>
          <w:bCs/>
        </w:rPr>
        <w:t>Registration:</w:t>
      </w:r>
    </w:p>
    <w:p w14:paraId="7A13F85E" w14:textId="77777777" w:rsidR="00F53544" w:rsidRPr="00F53544" w:rsidRDefault="00F53544" w:rsidP="00F53544">
      <w:r w:rsidRPr="00F53544">
        <w:rPr>
          <w:b/>
          <w:bCs/>
        </w:rPr>
        <w:t>Tuesday 8&lt;sup&gt;</w:t>
      </w:r>
      <w:proofErr w:type="spellStart"/>
      <w:r w:rsidRPr="00F53544">
        <w:rPr>
          <w:b/>
          <w:bCs/>
        </w:rPr>
        <w:t>th</w:t>
      </w:r>
      <w:proofErr w:type="spellEnd"/>
      <w:r w:rsidRPr="00F53544">
        <w:rPr>
          <w:b/>
          <w:bCs/>
        </w:rPr>
        <w:t>&lt;/sup&gt; September, 10am: </w:t>
      </w:r>
      <w:hyperlink r:id="rId6" w:history="1">
        <w:r w:rsidRPr="00F53544">
          <w:rPr>
            <w:rStyle w:val="Hyperlink"/>
          </w:rPr>
          <w:t>https://events.zoom.us/ev/AhNW7TxO93DwAbnSdw-dgWX0npHxdcRsHFpOWvOOf6gwkuIIYyNN~AnP4QpB1LQoYd4nWY8zJDgCeJlUD-m13mLfBau7Zu-fWyJraXd5g952EjAQe7diiFPoIPSsamsq3BJw1swD-iMFuBA</w:t>
        </w:r>
      </w:hyperlink>
    </w:p>
    <w:p w14:paraId="6B2C35EB" w14:textId="77777777" w:rsidR="00F53544" w:rsidRPr="00F53544" w:rsidRDefault="00F53544" w:rsidP="00F53544">
      <w:r w:rsidRPr="00F53544">
        <w:rPr>
          <w:b/>
          <w:bCs/>
        </w:rPr>
        <w:t>Thursday 1&lt;sup&gt;st&lt;/sup&gt; October, 12:30pm: </w:t>
      </w:r>
      <w:hyperlink r:id="rId7" w:history="1">
        <w:r w:rsidRPr="00F53544">
          <w:rPr>
            <w:rStyle w:val="Hyperlink"/>
          </w:rPr>
          <w:t>https://events.zoom.us/ev/An8PTFhDeRaW7AWmvFLOPnF_dVbkiQ1PMbZxO4yesZc6Du1d3Gvk~AvErtW_ASEAt4JkmYhpyDnkdLK9i-zE_7gYCUQynOGaH04duiUQsFOmnu7usC6R4HUcVTxJF4od7lY7dCHcRnm2GUQ</w:t>
        </w:r>
      </w:hyperlink>
    </w:p>
    <w:p w14:paraId="36B9A8DC" w14:textId="77777777" w:rsidR="00E47797" w:rsidRDefault="00E47797"/>
    <w:sectPr w:rsidR="00E47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62FC2"/>
    <w:multiLevelType w:val="multilevel"/>
    <w:tmpl w:val="B54A8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E8D"/>
    <w:multiLevelType w:val="multilevel"/>
    <w:tmpl w:val="E8244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3527183">
    <w:abstractNumId w:val="0"/>
  </w:num>
  <w:num w:numId="2" w16cid:durableId="1299988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44"/>
    <w:rsid w:val="0047786D"/>
    <w:rsid w:val="00D97DA9"/>
    <w:rsid w:val="00E47797"/>
    <w:rsid w:val="00F5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052B6"/>
  <w15:chartTrackingRefBased/>
  <w15:docId w15:val="{F8BC15B5-5246-48D4-94A7-5D8A53F4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5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3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35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35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35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35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35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35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35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5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35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35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35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35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35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35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35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35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35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5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5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3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35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35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35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5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5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35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35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vents.zoom.us/ev/An8PTFhDeRaW7AWmvFLOPnF_dVbkiQ1PMbZxO4yesZc6Du1d3Gvk~AvErtW_ASEAt4JkmYhpyDnkdLK9i-zE_7gYCUQynOGaH04duiUQsFOmnu7usC6R4HUcVTxJF4od7lY7dCHcRnm2GU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vents.zoom.us/ev/AhNW7TxO93DwAbnSdw-dgWX0npHxdcRsHFpOWvOOf6gwkuIIYyNN~AnP4QpB1LQoYd4nWY8zJDgCeJlUD-m13mLfBau7Zu-fWyJraXd5g952EjAQe7diiFPoIPSsamsq3BJw1swD-iMFuBA" TargetMode="External"/><Relationship Id="rId5" Type="http://schemas.openxmlformats.org/officeDocument/2006/relationships/hyperlink" Target="https://events.teams.microsoft.com/event/a8556cbc-3f4c-41de-8409-6c65873e3f01@bf346810-9c7d-43de-a872-24a2ef3995a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2834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Russell</dc:creator>
  <cp:keywords/>
  <dc:description/>
  <cp:lastModifiedBy>Louise Russell</cp:lastModifiedBy>
  <cp:revision>1</cp:revision>
  <dcterms:created xsi:type="dcterms:W3CDTF">2026-07-07T11:26:00Z</dcterms:created>
  <dcterms:modified xsi:type="dcterms:W3CDTF">2026-07-07T11:27:00Z</dcterms:modified>
</cp:coreProperties>
</file>