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3DF7" w14:textId="0184C555" w:rsidR="00B10F4A" w:rsidRPr="001B07B1" w:rsidRDefault="001B07B1" w:rsidP="00657ECE">
      <w:pPr>
        <w:pStyle w:val="Default"/>
        <w:rPr>
          <w:rFonts w:ascii="Arial" w:hAnsi="Arial" w:cs="Arial"/>
        </w:rPr>
      </w:pPr>
      <w:r w:rsidRPr="001B07B1">
        <w:rPr>
          <w:rFonts w:ascii="Arial" w:hAnsi="Arial" w:cs="Arial"/>
        </w:rPr>
        <w:t>Parish Role</w:t>
      </w:r>
      <w:r w:rsidR="0039786C">
        <w:rPr>
          <w:rFonts w:ascii="Arial" w:hAnsi="Arial" w:cs="Arial"/>
        </w:rPr>
        <w:t>: Bell Ringer</w:t>
      </w:r>
    </w:p>
    <w:p w14:paraId="1EA504D9" w14:textId="77777777" w:rsidR="00657ECE" w:rsidRPr="001B07B1" w:rsidRDefault="00657ECE" w:rsidP="00657ECE">
      <w:pPr>
        <w:pStyle w:val="Default"/>
        <w:rPr>
          <w:rFonts w:ascii="Arial" w:hAnsi="Arial" w:cs="Arial"/>
        </w:rPr>
      </w:pPr>
    </w:p>
    <w:p w14:paraId="3BB7C3B0" w14:textId="42B49A71"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 xml:space="preserve">Officer or the </w:t>
      </w:r>
      <w:r w:rsidR="00730241">
        <w:rPr>
          <w:rFonts w:ascii="Arial" w:hAnsi="Arial" w:cs="Arial"/>
        </w:rPr>
        <w:t>Diocesan</w:t>
      </w:r>
      <w:r w:rsidR="00770B9B">
        <w:rPr>
          <w:rFonts w:ascii="Arial" w:hAnsi="Arial" w:cs="Arial"/>
        </w:rPr>
        <w:t xml:space="preserve"> </w:t>
      </w:r>
      <w:r w:rsidR="005A241C" w:rsidRPr="001B07B1">
        <w:rPr>
          <w:rFonts w:ascii="Arial" w:hAnsi="Arial" w:cs="Arial"/>
        </w:rPr>
        <w:t>Safeguarding Adviser</w:t>
      </w:r>
      <w:r w:rsidR="002D4D6B" w:rsidRPr="001B07B1">
        <w:rPr>
          <w:rFonts w:ascii="Arial" w:hAnsi="Arial" w:cs="Arial"/>
        </w:rPr>
        <w:t xml:space="preserve"> (</w:t>
      </w:r>
      <w:r w:rsidR="00730241">
        <w:rPr>
          <w:rFonts w:ascii="Arial" w:hAnsi="Arial" w:cs="Arial"/>
        </w:rPr>
        <w:t>D</w:t>
      </w:r>
      <w:r w:rsidR="002D4D6B" w:rsidRPr="001B07B1">
        <w:rPr>
          <w:rFonts w:ascii="Arial" w:hAnsi="Arial" w:cs="Arial"/>
        </w:rPr>
        <w:t xml:space="preserve">SA) or Assistant </w:t>
      </w:r>
      <w:r w:rsidR="00730241">
        <w:rPr>
          <w:rFonts w:ascii="Arial" w:hAnsi="Arial" w:cs="Arial"/>
        </w:rPr>
        <w:t>D</w:t>
      </w:r>
      <w:r w:rsidR="002D4D6B" w:rsidRPr="001B07B1">
        <w:rPr>
          <w:rFonts w:ascii="Arial" w:hAnsi="Arial" w:cs="Arial"/>
        </w:rPr>
        <w:t>SA</w:t>
      </w:r>
      <w:r w:rsidRPr="001B07B1">
        <w:rPr>
          <w:rFonts w:ascii="Arial" w:hAnsi="Arial" w:cs="Arial"/>
        </w:rPr>
        <w:t xml:space="preserve">. </w:t>
      </w:r>
    </w:p>
    <w:p w14:paraId="13DAFC06" w14:textId="77777777" w:rsidR="00980A4E" w:rsidRPr="001B07B1" w:rsidRDefault="00980A4E" w:rsidP="00B10F4A">
      <w:pPr>
        <w:pStyle w:val="Default"/>
        <w:rPr>
          <w:rFonts w:ascii="Arial" w:hAnsi="Arial" w:cs="Arial"/>
        </w:rPr>
      </w:pPr>
    </w:p>
    <w:p w14:paraId="530337CA" w14:textId="77777777"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14:paraId="3D801068" w14:textId="77777777" w:rsidR="001B07B1" w:rsidRPr="001B07B1" w:rsidRDefault="001B07B1" w:rsidP="00B10F4A">
      <w:pPr>
        <w:pStyle w:val="Default"/>
        <w:rPr>
          <w:rFonts w:ascii="Arial" w:hAnsi="Arial" w:cs="Arial"/>
        </w:rPr>
      </w:pPr>
    </w:p>
    <w:p w14:paraId="75023F51"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14:paraId="724408F3"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14:paraId="37183C4D"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14:paraId="37CE30B6"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14:paraId="7C2F8EAE"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14:paraId="47819DE0"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14:paraId="52926D2C" w14:textId="77777777"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14:paraId="5672FFCF" w14:textId="77777777"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14:paraId="51F83BEA" w14:textId="77777777" w:rsidTr="004C0FD0">
        <w:tc>
          <w:tcPr>
            <w:tcW w:w="5244" w:type="dxa"/>
            <w:shd w:val="clear" w:color="auto" w:fill="BDD6EE" w:themeFill="accent1" w:themeFillTint="66"/>
          </w:tcPr>
          <w:p w14:paraId="14CC8557" w14:textId="77777777"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14:paraId="0524059E" w14:textId="18A98DD4" w:rsidR="00B10F4A" w:rsidRPr="001B07B1" w:rsidRDefault="00577D49" w:rsidP="0042127F">
            <w:pPr>
              <w:pStyle w:val="Default"/>
              <w:rPr>
                <w:rFonts w:ascii="Arial" w:hAnsi="Arial" w:cs="Arial"/>
              </w:rPr>
            </w:pPr>
            <w:r>
              <w:rPr>
                <w:rFonts w:ascii="Arial" w:hAnsi="Arial" w:cs="Arial"/>
              </w:rPr>
              <w:t>Bell Ringer</w:t>
            </w:r>
          </w:p>
        </w:tc>
      </w:tr>
      <w:tr w:rsidR="00B10F4A" w:rsidRPr="001B07B1" w14:paraId="2C8F3026" w14:textId="77777777" w:rsidTr="004C0FD0">
        <w:tc>
          <w:tcPr>
            <w:tcW w:w="5244" w:type="dxa"/>
            <w:shd w:val="clear" w:color="auto" w:fill="BDD6EE" w:themeFill="accent1" w:themeFillTint="66"/>
          </w:tcPr>
          <w:p w14:paraId="3B1F5EB8" w14:textId="77777777"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14:paraId="3D818319" w14:textId="5E33A3B4" w:rsidR="00B10F4A" w:rsidRPr="001B07B1" w:rsidRDefault="00577D49" w:rsidP="007C4447">
            <w:pPr>
              <w:pStyle w:val="Default"/>
              <w:rPr>
                <w:rFonts w:ascii="Arial" w:hAnsi="Arial" w:cs="Arial"/>
              </w:rPr>
            </w:pPr>
            <w:r>
              <w:rPr>
                <w:rFonts w:ascii="Arial" w:hAnsi="Arial" w:cs="Arial"/>
              </w:rPr>
              <w:t>Incumbent</w:t>
            </w:r>
          </w:p>
        </w:tc>
      </w:tr>
      <w:tr w:rsidR="001A078D" w:rsidRPr="001B07B1" w14:paraId="44E4E87A" w14:textId="77777777" w:rsidTr="004C0FD0">
        <w:tc>
          <w:tcPr>
            <w:tcW w:w="10064" w:type="dxa"/>
            <w:gridSpan w:val="2"/>
            <w:shd w:val="clear" w:color="auto" w:fill="BDD6EE" w:themeFill="accent1" w:themeFillTint="66"/>
          </w:tcPr>
          <w:p w14:paraId="0C36E206" w14:textId="77777777" w:rsidR="001A078D" w:rsidRPr="001B07B1" w:rsidRDefault="001A078D" w:rsidP="00B10F4A">
            <w:pPr>
              <w:pStyle w:val="Default"/>
              <w:rPr>
                <w:rFonts w:ascii="Arial" w:hAnsi="Arial" w:cs="Arial"/>
                <w:b/>
                <w:bCs/>
              </w:rPr>
            </w:pPr>
          </w:p>
          <w:p w14:paraId="3089A6D8" w14:textId="77777777"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14:paraId="2BD27BD2" w14:textId="77777777" w:rsidR="001A078D" w:rsidRPr="001B07B1" w:rsidRDefault="001A078D" w:rsidP="00B10F4A">
            <w:pPr>
              <w:pStyle w:val="Default"/>
              <w:rPr>
                <w:rFonts w:ascii="Arial" w:hAnsi="Arial" w:cs="Arial"/>
              </w:rPr>
            </w:pPr>
          </w:p>
        </w:tc>
      </w:tr>
      <w:tr w:rsidR="00B10F4A" w:rsidRPr="001B07B1" w14:paraId="6CB137B7" w14:textId="77777777" w:rsidTr="001B07B1">
        <w:trPr>
          <w:trHeight w:val="886"/>
        </w:trPr>
        <w:tc>
          <w:tcPr>
            <w:tcW w:w="10064" w:type="dxa"/>
            <w:gridSpan w:val="2"/>
          </w:tcPr>
          <w:p w14:paraId="1CB76B36" w14:textId="77777777"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14:paraId="4AA9B93D" w14:textId="77777777" w:rsidTr="009264F4">
              <w:trPr>
                <w:trHeight w:val="80"/>
              </w:trPr>
              <w:tc>
                <w:tcPr>
                  <w:tcW w:w="9976" w:type="dxa"/>
                </w:tcPr>
                <w:p w14:paraId="4398B6C2"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14:paraId="54A7F689" w14:textId="77777777" w:rsidR="001B07B1" w:rsidRPr="001B07B1" w:rsidRDefault="001B07B1" w:rsidP="00B10F4A">
                  <w:pPr>
                    <w:autoSpaceDE w:val="0"/>
                    <w:autoSpaceDN w:val="0"/>
                    <w:adjustRightInd w:val="0"/>
                    <w:spacing w:after="0" w:line="240" w:lineRule="auto"/>
                    <w:rPr>
                      <w:rFonts w:ascii="Arial" w:hAnsi="Arial" w:cs="Arial"/>
                      <w:color w:val="000000"/>
                      <w:sz w:val="24"/>
                      <w:szCs w:val="24"/>
                    </w:rPr>
                  </w:pPr>
                </w:p>
              </w:tc>
            </w:tr>
            <w:tr w:rsidR="001A078D" w:rsidRPr="001B07B1" w14:paraId="565C7F25" w14:textId="77777777" w:rsidTr="00980A4E">
              <w:trPr>
                <w:trHeight w:val="110"/>
              </w:trPr>
              <w:tc>
                <w:tcPr>
                  <w:tcW w:w="9976" w:type="dxa"/>
                </w:tcPr>
                <w:p w14:paraId="0A1A0E3D" w14:textId="77777777" w:rsidR="00577D49" w:rsidRPr="00577D49" w:rsidRDefault="00577D49" w:rsidP="00577D49">
                  <w:pPr>
                    <w:pStyle w:val="ListParagraph"/>
                    <w:numPr>
                      <w:ilvl w:val="0"/>
                      <w:numId w:val="4"/>
                    </w:numPr>
                    <w:autoSpaceDE w:val="0"/>
                    <w:autoSpaceDN w:val="0"/>
                    <w:adjustRightInd w:val="0"/>
                    <w:spacing w:after="0" w:line="240" w:lineRule="auto"/>
                    <w:rPr>
                      <w:rFonts w:ascii="Arial" w:hAnsi="Arial" w:cs="Arial"/>
                      <w:sz w:val="24"/>
                      <w:szCs w:val="24"/>
                    </w:rPr>
                  </w:pPr>
                  <w:r w:rsidRPr="00577D49">
                    <w:rPr>
                      <w:rFonts w:ascii="Arial" w:hAnsi="Arial" w:cs="Arial"/>
                      <w:sz w:val="24"/>
                      <w:szCs w:val="24"/>
                    </w:rPr>
                    <w:t xml:space="preserve">To ring the church bells as part of a team, prior to acts of worship and other appropriate occasions such as weekly practice sessions, weddings and other community occasions which may be enhanced by the ringing of the bells. </w:t>
                  </w:r>
                </w:p>
                <w:p w14:paraId="056DD785" w14:textId="4AB36386" w:rsidR="00577D49" w:rsidRPr="00577D49" w:rsidRDefault="00577D49" w:rsidP="00577D49">
                  <w:pPr>
                    <w:pStyle w:val="ListParagraph"/>
                    <w:numPr>
                      <w:ilvl w:val="0"/>
                      <w:numId w:val="4"/>
                    </w:numPr>
                    <w:autoSpaceDE w:val="0"/>
                    <w:autoSpaceDN w:val="0"/>
                    <w:adjustRightInd w:val="0"/>
                    <w:spacing w:after="0" w:line="240" w:lineRule="auto"/>
                    <w:rPr>
                      <w:rFonts w:ascii="Arial" w:hAnsi="Arial" w:cs="Arial"/>
                      <w:sz w:val="24"/>
                      <w:szCs w:val="24"/>
                    </w:rPr>
                  </w:pPr>
                  <w:r w:rsidRPr="00577D49">
                    <w:rPr>
                      <w:rFonts w:ascii="Arial" w:hAnsi="Arial" w:cs="Arial"/>
                      <w:sz w:val="24"/>
                      <w:szCs w:val="24"/>
                    </w:rPr>
                    <w:t>To practice associated performance skills for the above, following the gu</w:t>
                  </w:r>
                  <w:r w:rsidR="003E6A56">
                    <w:rPr>
                      <w:rFonts w:ascii="Arial" w:hAnsi="Arial" w:cs="Arial"/>
                      <w:sz w:val="24"/>
                      <w:szCs w:val="24"/>
                    </w:rPr>
                    <w:t>idance and advice of the tower supervisor</w:t>
                  </w:r>
                  <w:r w:rsidRPr="00577D49">
                    <w:rPr>
                      <w:rFonts w:ascii="Arial" w:hAnsi="Arial" w:cs="Arial"/>
                      <w:sz w:val="24"/>
                      <w:szCs w:val="24"/>
                    </w:rPr>
                    <w:t xml:space="preserve"> or person deputising. </w:t>
                  </w:r>
                </w:p>
                <w:p w14:paraId="54DFEE96" w14:textId="77777777" w:rsidR="00577D49" w:rsidRPr="00577D49" w:rsidRDefault="00577D49" w:rsidP="00577D49">
                  <w:pPr>
                    <w:pStyle w:val="ListParagraph"/>
                    <w:numPr>
                      <w:ilvl w:val="0"/>
                      <w:numId w:val="4"/>
                    </w:numPr>
                    <w:autoSpaceDE w:val="0"/>
                    <w:autoSpaceDN w:val="0"/>
                    <w:adjustRightInd w:val="0"/>
                    <w:spacing w:after="0" w:line="240" w:lineRule="auto"/>
                    <w:rPr>
                      <w:rFonts w:ascii="Arial" w:hAnsi="Arial" w:cs="Arial"/>
                      <w:sz w:val="24"/>
                      <w:szCs w:val="24"/>
                    </w:rPr>
                  </w:pPr>
                  <w:r w:rsidRPr="00577D49">
                    <w:rPr>
                      <w:rFonts w:ascii="Arial" w:hAnsi="Arial" w:cs="Arial"/>
                      <w:sz w:val="24"/>
                      <w:szCs w:val="24"/>
                    </w:rPr>
                    <w:t>To maintain collectively a safe, orderly and tidy environment within the ringing chamber, helping to ensure that routines are followed, tying up of bell ropes when not in use, checking that heating / lights are turned off at end of any session and that the chiming rope in the church is re-connected.</w:t>
                  </w:r>
                </w:p>
                <w:p w14:paraId="122722A1" w14:textId="64A97C90" w:rsidR="00577D49" w:rsidRPr="00577D49" w:rsidRDefault="00577D49" w:rsidP="00577D4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support the tower supervisor</w:t>
                  </w:r>
                  <w:r w:rsidRPr="00577D49">
                    <w:rPr>
                      <w:rFonts w:ascii="Arial" w:hAnsi="Arial" w:cs="Arial"/>
                      <w:sz w:val="24"/>
                      <w:szCs w:val="24"/>
                    </w:rPr>
                    <w:t xml:space="preserve"> in the training of new recruits by offering appropriate guidance and advice in matters related to bell ringing and supervision of children in the group. </w:t>
                  </w:r>
                </w:p>
                <w:p w14:paraId="37E5D68C" w14:textId="1606035A" w:rsidR="00577D49" w:rsidRPr="00577D49" w:rsidRDefault="00577D49" w:rsidP="00577D4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support the tower supervisor</w:t>
                  </w:r>
                  <w:r w:rsidRPr="00577D49">
                    <w:rPr>
                      <w:rFonts w:ascii="Arial" w:hAnsi="Arial" w:cs="Arial"/>
                      <w:sz w:val="24"/>
                      <w:szCs w:val="24"/>
                    </w:rPr>
                    <w:t xml:space="preserve"> in ensuring the safety of children and vulnerable adults within the tower by monitoring and checking behaviour, reinforcing gene</w:t>
                  </w:r>
                  <w:r w:rsidR="003E6A56">
                    <w:rPr>
                      <w:rFonts w:ascii="Arial" w:hAnsi="Arial" w:cs="Arial"/>
                      <w:sz w:val="24"/>
                      <w:szCs w:val="24"/>
                    </w:rPr>
                    <w:t>ral safety advice.</w:t>
                  </w:r>
                </w:p>
                <w:p w14:paraId="1F57A225" w14:textId="18333FDF" w:rsidR="00577D49" w:rsidRPr="00577D49" w:rsidRDefault="00577D49" w:rsidP="00577D49">
                  <w:pPr>
                    <w:pStyle w:val="ListParagraph"/>
                    <w:numPr>
                      <w:ilvl w:val="0"/>
                      <w:numId w:val="4"/>
                    </w:numPr>
                    <w:autoSpaceDE w:val="0"/>
                    <w:autoSpaceDN w:val="0"/>
                    <w:adjustRightInd w:val="0"/>
                    <w:spacing w:after="0" w:line="240" w:lineRule="auto"/>
                    <w:rPr>
                      <w:rFonts w:ascii="Arial" w:hAnsi="Arial" w:cs="Arial"/>
                      <w:sz w:val="24"/>
                      <w:szCs w:val="24"/>
                    </w:rPr>
                  </w:pPr>
                  <w:r w:rsidRPr="00577D49">
                    <w:rPr>
                      <w:rFonts w:ascii="Arial" w:hAnsi="Arial" w:cs="Arial"/>
                      <w:sz w:val="24"/>
                      <w:szCs w:val="24"/>
                    </w:rPr>
                    <w:lastRenderedPageBreak/>
                    <w:t xml:space="preserve">In </w:t>
                  </w:r>
                  <w:r>
                    <w:rPr>
                      <w:rFonts w:ascii="Arial" w:hAnsi="Arial" w:cs="Arial"/>
                      <w:sz w:val="24"/>
                      <w:szCs w:val="24"/>
                    </w:rPr>
                    <w:t>the absence of the tower supervisor</w:t>
                  </w:r>
                  <w:r w:rsidRPr="00577D49">
                    <w:rPr>
                      <w:rFonts w:ascii="Arial" w:hAnsi="Arial" w:cs="Arial"/>
                      <w:sz w:val="24"/>
                      <w:szCs w:val="24"/>
                    </w:rPr>
                    <w:t xml:space="preserve"> or person deputised to do so, to take a register of persons all present in the tower on any occasion. </w:t>
                  </w:r>
                </w:p>
                <w:p w14:paraId="4286A391" w14:textId="306CD438" w:rsidR="001B07B1" w:rsidRPr="003E6A56" w:rsidRDefault="00577D49" w:rsidP="00577D4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577D49">
                    <w:rPr>
                      <w:rFonts w:ascii="Arial" w:hAnsi="Arial" w:cs="Arial"/>
                      <w:sz w:val="24"/>
                      <w:szCs w:val="24"/>
                    </w:rPr>
                    <w:t>To access regular training opportunities to keep you informed of developments in your role.</w:t>
                  </w:r>
                </w:p>
                <w:p w14:paraId="5A1627A8" w14:textId="71EA8A67" w:rsidR="003E6A56" w:rsidRPr="00577D49" w:rsidRDefault="003E6A56" w:rsidP="003E6A56">
                  <w:pPr>
                    <w:pStyle w:val="ListParagraph"/>
                    <w:autoSpaceDE w:val="0"/>
                    <w:autoSpaceDN w:val="0"/>
                    <w:adjustRightInd w:val="0"/>
                    <w:spacing w:after="0" w:line="240" w:lineRule="auto"/>
                    <w:rPr>
                      <w:rFonts w:ascii="Arial" w:hAnsi="Arial" w:cs="Arial"/>
                      <w:color w:val="000000"/>
                      <w:sz w:val="24"/>
                      <w:szCs w:val="24"/>
                    </w:rPr>
                  </w:pPr>
                </w:p>
                <w:p w14:paraId="423DC287" w14:textId="77777777" w:rsidR="001A078D" w:rsidRPr="001B07B1" w:rsidRDefault="001A078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 </w:t>
                  </w:r>
                </w:p>
              </w:tc>
            </w:tr>
            <w:tr w:rsidR="00B10F4A" w:rsidRPr="001B07B1" w14:paraId="08D8B949" w14:textId="77777777" w:rsidTr="00980A4E">
              <w:trPr>
                <w:trHeight w:val="62"/>
              </w:trPr>
              <w:tc>
                <w:tcPr>
                  <w:tcW w:w="9976" w:type="dxa"/>
                </w:tcPr>
                <w:p w14:paraId="3586A0EF" w14:textId="77777777"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14:paraId="7D48CB6E" w14:textId="77777777" w:rsidR="00B10F4A" w:rsidRPr="001B07B1" w:rsidRDefault="00B10F4A" w:rsidP="00B10F4A">
            <w:pPr>
              <w:pStyle w:val="Default"/>
              <w:rPr>
                <w:rFonts w:ascii="Arial" w:hAnsi="Arial" w:cs="Arial"/>
              </w:rPr>
            </w:pPr>
          </w:p>
        </w:tc>
      </w:tr>
      <w:tr w:rsidR="001A078D" w:rsidRPr="001B07B1" w14:paraId="79AC5856" w14:textId="77777777" w:rsidTr="004C0FD0">
        <w:tc>
          <w:tcPr>
            <w:tcW w:w="10064" w:type="dxa"/>
            <w:gridSpan w:val="2"/>
            <w:shd w:val="clear" w:color="auto" w:fill="BDD6EE" w:themeFill="accent1" w:themeFillTint="66"/>
          </w:tcPr>
          <w:p w14:paraId="65B351F4"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14:paraId="7E0D13DA" w14:textId="77777777" w:rsidTr="001B07B1">
              <w:trPr>
                <w:trHeight w:val="110"/>
              </w:trPr>
              <w:tc>
                <w:tcPr>
                  <w:tcW w:w="6971" w:type="dxa"/>
                </w:tcPr>
                <w:p w14:paraId="2B5BDBD4"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14:paraId="0CFBB4D7" w14:textId="77777777" w:rsidTr="001B07B1">
              <w:trPr>
                <w:trHeight w:val="110"/>
              </w:trPr>
              <w:tc>
                <w:tcPr>
                  <w:tcW w:w="6971" w:type="dxa"/>
                </w:tcPr>
                <w:p w14:paraId="56BF891B"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14:paraId="2F556264" w14:textId="77777777" w:rsidR="001A078D" w:rsidRPr="001B07B1" w:rsidRDefault="001A078D" w:rsidP="00B10F4A">
            <w:pPr>
              <w:pStyle w:val="Default"/>
              <w:rPr>
                <w:rFonts w:ascii="Arial" w:hAnsi="Arial" w:cs="Arial"/>
              </w:rPr>
            </w:pPr>
          </w:p>
        </w:tc>
      </w:tr>
      <w:tr w:rsidR="001A078D" w:rsidRPr="001B07B1" w14:paraId="73FBA27D" w14:textId="77777777" w:rsidTr="004C0FD0">
        <w:tc>
          <w:tcPr>
            <w:tcW w:w="10064" w:type="dxa"/>
            <w:gridSpan w:val="2"/>
          </w:tcPr>
          <w:p w14:paraId="63C5DC6B" w14:textId="77777777"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B07B1" w14:paraId="4CD263F6" w14:textId="77777777" w:rsidTr="0063457B">
              <w:trPr>
                <w:trHeight w:val="244"/>
              </w:trPr>
              <w:tc>
                <w:tcPr>
                  <w:tcW w:w="6696" w:type="dxa"/>
                </w:tcPr>
                <w:p w14:paraId="38A5D468" w14:textId="77777777" w:rsidR="001A078D" w:rsidRPr="001B07B1" w:rsidRDefault="0082321B"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Safeguarding training every three years</w:t>
                  </w:r>
                </w:p>
              </w:tc>
            </w:tr>
            <w:tr w:rsidR="001A078D" w:rsidRPr="001B07B1" w14:paraId="5D924490" w14:textId="77777777" w:rsidTr="0063457B">
              <w:trPr>
                <w:trHeight w:val="244"/>
              </w:trPr>
              <w:tc>
                <w:tcPr>
                  <w:tcW w:w="6696" w:type="dxa"/>
                </w:tcPr>
                <w:p w14:paraId="3E51A777" w14:textId="53A55B09" w:rsidR="001A078D" w:rsidRPr="001B07B1" w:rsidRDefault="003E6A56"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Meet with co-workers when required</w:t>
                  </w:r>
                </w:p>
              </w:tc>
            </w:tr>
            <w:tr w:rsidR="002D4D6B" w:rsidRPr="001B07B1" w14:paraId="46B9D863" w14:textId="77777777" w:rsidTr="0063457B">
              <w:trPr>
                <w:trHeight w:val="244"/>
              </w:trPr>
              <w:tc>
                <w:tcPr>
                  <w:tcW w:w="6696" w:type="dxa"/>
                </w:tcPr>
                <w:p w14:paraId="4F5D3B54" w14:textId="77777777" w:rsidR="002D4D6B" w:rsidRPr="001B07B1" w:rsidRDefault="002D4D6B" w:rsidP="004516EB">
                  <w:pPr>
                    <w:autoSpaceDE w:val="0"/>
                    <w:autoSpaceDN w:val="0"/>
                    <w:adjustRightInd w:val="0"/>
                    <w:spacing w:after="0" w:line="240" w:lineRule="auto"/>
                    <w:rPr>
                      <w:rFonts w:ascii="Arial" w:hAnsi="Arial" w:cs="Arial"/>
                      <w:color w:val="000000"/>
                      <w:sz w:val="24"/>
                      <w:szCs w:val="24"/>
                    </w:rPr>
                  </w:pPr>
                </w:p>
              </w:tc>
            </w:tr>
          </w:tbl>
          <w:p w14:paraId="62AF23C2" w14:textId="77777777" w:rsidR="001A078D" w:rsidRPr="001B07B1" w:rsidRDefault="001A078D" w:rsidP="00B10F4A">
            <w:pPr>
              <w:pStyle w:val="Default"/>
              <w:rPr>
                <w:rFonts w:ascii="Arial" w:hAnsi="Arial" w:cs="Arial"/>
              </w:rPr>
            </w:pPr>
          </w:p>
        </w:tc>
      </w:tr>
      <w:tr w:rsidR="001A078D" w:rsidRPr="001B07B1" w14:paraId="15EC40B3" w14:textId="77777777" w:rsidTr="004C0FD0">
        <w:tc>
          <w:tcPr>
            <w:tcW w:w="10064" w:type="dxa"/>
            <w:gridSpan w:val="2"/>
            <w:shd w:val="clear" w:color="auto" w:fill="BDD6EE" w:themeFill="accent1" w:themeFillTint="66"/>
          </w:tcPr>
          <w:p w14:paraId="17958D86"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14:paraId="5F7763A8" w14:textId="77777777" w:rsidTr="00980A4E">
              <w:trPr>
                <w:trHeight w:val="248"/>
              </w:trPr>
              <w:tc>
                <w:tcPr>
                  <w:tcW w:w="9976" w:type="dxa"/>
                </w:tcPr>
                <w:p w14:paraId="5F6307BF"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14:paraId="752D21D2" w14:textId="77777777"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14:paraId="0237134E" w14:textId="77777777" w:rsidR="001A078D" w:rsidRPr="001B07B1" w:rsidRDefault="001A078D" w:rsidP="00B10F4A">
            <w:pPr>
              <w:pStyle w:val="Default"/>
              <w:rPr>
                <w:rFonts w:ascii="Arial" w:hAnsi="Arial" w:cs="Arial"/>
              </w:rPr>
            </w:pPr>
          </w:p>
        </w:tc>
      </w:tr>
      <w:tr w:rsidR="001A078D" w:rsidRPr="001B07B1" w14:paraId="5BE0A79B" w14:textId="77777777" w:rsidTr="004C0FD0">
        <w:tc>
          <w:tcPr>
            <w:tcW w:w="10064" w:type="dxa"/>
            <w:gridSpan w:val="2"/>
          </w:tcPr>
          <w:p w14:paraId="237AD0B3" w14:textId="77777777"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14:paraId="39A519F3" w14:textId="77777777"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14:paraId="0DE15E97" w14:textId="77777777"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B07B1" w14:paraId="2004DD73" w14:textId="77777777" w:rsidTr="004516EB">
              <w:trPr>
                <w:trHeight w:val="379"/>
              </w:trPr>
              <w:tc>
                <w:tcPr>
                  <w:tcW w:w="7121" w:type="dxa"/>
                </w:tcPr>
                <w:p w14:paraId="19F67C22" w14:textId="77777777" w:rsidR="009264F4" w:rsidRPr="001B07B1" w:rsidRDefault="007C4447" w:rsidP="0042127F">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Give receipts for resources to Youth Club Leader </w:t>
                  </w:r>
                </w:p>
              </w:tc>
            </w:tr>
            <w:tr w:rsidR="002D4D6B" w:rsidRPr="001B07B1" w14:paraId="06C68C21" w14:textId="77777777" w:rsidTr="004516EB">
              <w:trPr>
                <w:trHeight w:val="379"/>
              </w:trPr>
              <w:tc>
                <w:tcPr>
                  <w:tcW w:w="7121" w:type="dxa"/>
                </w:tcPr>
                <w:p w14:paraId="75B047FC" w14:textId="77777777" w:rsidR="002D4D6B" w:rsidRPr="001B07B1" w:rsidRDefault="007C4447"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On a rota by negotiation</w:t>
                  </w:r>
                </w:p>
              </w:tc>
            </w:tr>
            <w:tr w:rsidR="001C4A02" w:rsidRPr="001B07B1" w14:paraId="6CBDE773" w14:textId="77777777" w:rsidTr="004516EB">
              <w:trPr>
                <w:trHeight w:val="379"/>
              </w:trPr>
              <w:tc>
                <w:tcPr>
                  <w:tcW w:w="7121" w:type="dxa"/>
                </w:tcPr>
                <w:p w14:paraId="09FA91F4" w14:textId="77777777" w:rsidR="001C4A02" w:rsidRPr="001B07B1" w:rsidRDefault="001C4A02" w:rsidP="001A078D">
                  <w:pPr>
                    <w:autoSpaceDE w:val="0"/>
                    <w:autoSpaceDN w:val="0"/>
                    <w:adjustRightInd w:val="0"/>
                    <w:spacing w:after="0" w:line="240" w:lineRule="auto"/>
                    <w:rPr>
                      <w:rFonts w:ascii="Arial" w:hAnsi="Arial" w:cs="Arial"/>
                      <w:color w:val="000000"/>
                      <w:sz w:val="24"/>
                      <w:szCs w:val="24"/>
                    </w:rPr>
                  </w:pPr>
                </w:p>
              </w:tc>
            </w:tr>
          </w:tbl>
          <w:p w14:paraId="4C650E41" w14:textId="77777777" w:rsidR="001A078D" w:rsidRPr="001B07B1" w:rsidRDefault="001A078D" w:rsidP="00B10F4A">
            <w:pPr>
              <w:pStyle w:val="Default"/>
              <w:rPr>
                <w:rFonts w:ascii="Arial" w:hAnsi="Arial" w:cs="Arial"/>
              </w:rPr>
            </w:pPr>
          </w:p>
        </w:tc>
      </w:tr>
      <w:tr w:rsidR="00B10F4A" w:rsidRPr="001B07B1" w14:paraId="42F964E3" w14:textId="77777777" w:rsidTr="004C0FD0">
        <w:tc>
          <w:tcPr>
            <w:tcW w:w="5244" w:type="dxa"/>
            <w:shd w:val="clear" w:color="auto" w:fill="BDD6EE" w:themeFill="accent1" w:themeFillTint="66"/>
          </w:tcPr>
          <w:p w14:paraId="548AD6E6" w14:textId="77777777"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14:paraId="3573166F" w14:textId="77777777" w:rsidTr="00980A4E">
              <w:trPr>
                <w:trHeight w:val="110"/>
              </w:trPr>
              <w:tc>
                <w:tcPr>
                  <w:tcW w:w="7117" w:type="dxa"/>
                </w:tcPr>
                <w:p w14:paraId="6D631D7A" w14:textId="77777777"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14:paraId="0E6ECF0E" w14:textId="77777777"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14:paraId="4C09F7C5"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14:paraId="1B30804F" w14:textId="77777777" w:rsidR="00B10F4A" w:rsidRPr="001B07B1" w:rsidRDefault="00B10F4A" w:rsidP="00B10F4A">
            <w:pPr>
              <w:pStyle w:val="Default"/>
              <w:rPr>
                <w:rFonts w:ascii="Arial" w:hAnsi="Arial" w:cs="Arial"/>
              </w:rPr>
            </w:pPr>
          </w:p>
        </w:tc>
        <w:tc>
          <w:tcPr>
            <w:tcW w:w="4820" w:type="dxa"/>
          </w:tcPr>
          <w:p w14:paraId="2EB72454" w14:textId="77777777" w:rsidR="00B10F4A" w:rsidRPr="001B07B1" w:rsidRDefault="00B10F4A" w:rsidP="00B10F4A">
            <w:pPr>
              <w:pStyle w:val="Default"/>
              <w:rPr>
                <w:rFonts w:ascii="Arial" w:hAnsi="Arial" w:cs="Arial"/>
              </w:rPr>
            </w:pPr>
          </w:p>
        </w:tc>
      </w:tr>
      <w:tr w:rsidR="009264F4" w:rsidRPr="001B07B1" w14:paraId="4E42F476" w14:textId="77777777" w:rsidTr="004C0FD0">
        <w:tc>
          <w:tcPr>
            <w:tcW w:w="5244" w:type="dxa"/>
            <w:shd w:val="clear" w:color="auto" w:fill="BDD6EE" w:themeFill="accent1" w:themeFillTint="66"/>
          </w:tcPr>
          <w:p w14:paraId="74A01F0B" w14:textId="77777777" w:rsidR="00B600B8" w:rsidRPr="001B07B1" w:rsidRDefault="00B600B8" w:rsidP="001A078D">
            <w:pPr>
              <w:autoSpaceDE w:val="0"/>
              <w:autoSpaceDN w:val="0"/>
              <w:adjustRightInd w:val="0"/>
              <w:rPr>
                <w:rFonts w:ascii="Arial" w:hAnsi="Arial" w:cs="Arial"/>
                <w:b/>
                <w:bCs/>
                <w:color w:val="000000"/>
                <w:sz w:val="24"/>
                <w:szCs w:val="24"/>
              </w:rPr>
            </w:pPr>
          </w:p>
          <w:p w14:paraId="3DD3ED3F" w14:textId="15993CA0"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Pr="001B07B1">
              <w:rPr>
                <w:rFonts w:ascii="Arial" w:hAnsi="Arial" w:cs="Arial"/>
                <w:b/>
                <w:bCs/>
                <w:color w:val="000000"/>
                <w:sz w:val="24"/>
                <w:szCs w:val="24"/>
              </w:rPr>
              <w:t xml:space="preserve">check which is renewable every </w:t>
            </w:r>
            <w:r w:rsidR="001226D0">
              <w:rPr>
                <w:rFonts w:ascii="Arial" w:hAnsi="Arial" w:cs="Arial"/>
                <w:b/>
                <w:bCs/>
                <w:color w:val="000000"/>
                <w:sz w:val="24"/>
                <w:szCs w:val="24"/>
              </w:rPr>
              <w:t>three</w:t>
            </w:r>
            <w:bookmarkStart w:id="0" w:name="_GoBack"/>
            <w:bookmarkEnd w:id="0"/>
            <w:r w:rsidRPr="001B07B1">
              <w:rPr>
                <w:rFonts w:ascii="Arial" w:hAnsi="Arial" w:cs="Arial"/>
                <w:b/>
                <w:bCs/>
                <w:color w:val="000000"/>
                <w:sz w:val="24"/>
                <w:szCs w:val="24"/>
              </w:rPr>
              <w:t xml:space="preser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14:paraId="0641544B" w14:textId="77777777"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14:paraId="134B82E3" w14:textId="77777777" w:rsidR="009264F4" w:rsidRPr="001B07B1" w:rsidRDefault="009264F4" w:rsidP="00B10F4A">
            <w:pPr>
              <w:pStyle w:val="Default"/>
              <w:rPr>
                <w:rFonts w:ascii="Arial" w:hAnsi="Arial" w:cs="Arial"/>
              </w:rPr>
            </w:pPr>
          </w:p>
          <w:p w14:paraId="52E8F66F" w14:textId="77777777"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14:paraId="23897111" w14:textId="77777777" w:rsidTr="004C0FD0">
        <w:tc>
          <w:tcPr>
            <w:tcW w:w="5244" w:type="dxa"/>
            <w:shd w:val="clear" w:color="auto" w:fill="BDD6EE" w:themeFill="accent1" w:themeFillTint="66"/>
          </w:tcPr>
          <w:p w14:paraId="79A94188"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14:paraId="6D440979"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14:paraId="662C4597" w14:textId="77777777"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14:paraId="4B769B94" w14:textId="77777777" w:rsidR="00980A4E" w:rsidRPr="001B07B1" w:rsidRDefault="00980A4E" w:rsidP="00B10F4A">
            <w:pPr>
              <w:pStyle w:val="Default"/>
              <w:rPr>
                <w:rFonts w:ascii="Arial" w:hAnsi="Arial" w:cs="Arial"/>
              </w:rPr>
            </w:pPr>
          </w:p>
          <w:p w14:paraId="203B61EC" w14:textId="77777777" w:rsidR="002D4D6B" w:rsidRDefault="0082321B" w:rsidP="004516EB">
            <w:pPr>
              <w:pStyle w:val="Default"/>
              <w:rPr>
                <w:rFonts w:ascii="Arial" w:hAnsi="Arial" w:cs="Arial"/>
              </w:rPr>
            </w:pPr>
            <w:r w:rsidRPr="001B07B1">
              <w:rPr>
                <w:rFonts w:ascii="Arial" w:hAnsi="Arial" w:cs="Arial"/>
              </w:rPr>
              <w:t xml:space="preserve"> </w:t>
            </w:r>
            <w:r w:rsidR="0042127F" w:rsidRPr="001B07B1">
              <w:rPr>
                <w:rFonts w:ascii="Arial" w:hAnsi="Arial" w:cs="Arial"/>
              </w:rPr>
              <w:t xml:space="preserve">Enhanced </w:t>
            </w:r>
          </w:p>
          <w:p w14:paraId="21285674" w14:textId="77777777" w:rsidR="001B07B1" w:rsidRPr="001B07B1" w:rsidRDefault="001B07B1" w:rsidP="004516EB">
            <w:pPr>
              <w:pStyle w:val="Default"/>
              <w:rPr>
                <w:rFonts w:ascii="Arial" w:hAnsi="Arial" w:cs="Arial"/>
              </w:rPr>
            </w:pPr>
          </w:p>
        </w:tc>
      </w:tr>
      <w:tr w:rsidR="001B07B1" w:rsidRPr="001B07B1" w14:paraId="34906D60" w14:textId="77777777" w:rsidTr="004C0FD0">
        <w:tc>
          <w:tcPr>
            <w:tcW w:w="5244" w:type="dxa"/>
            <w:shd w:val="clear" w:color="auto" w:fill="BDD6EE" w:themeFill="accent1" w:themeFillTint="66"/>
          </w:tcPr>
          <w:p w14:paraId="6AC3533E" w14:textId="77777777" w:rsidR="001B07B1" w:rsidRP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820" w:type="dxa"/>
          </w:tcPr>
          <w:p w14:paraId="625D68F5" w14:textId="77777777"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14:paraId="23C0C4B5" w14:textId="77777777" w:rsidR="009A6B5A" w:rsidRPr="001B07B1" w:rsidRDefault="009A6B5A">
      <w:pPr>
        <w:rPr>
          <w:rFonts w:ascii="Arial" w:hAnsi="Arial" w:cs="Arial"/>
          <w:sz w:val="24"/>
          <w:szCs w:val="24"/>
        </w:rPr>
      </w:pPr>
    </w:p>
    <w:sectPr w:rsidR="009A6B5A" w:rsidRPr="001B07B1"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A4D" w14:textId="77777777" w:rsidR="004A0E3C" w:rsidRDefault="004A0E3C" w:rsidP="007C4447">
      <w:pPr>
        <w:spacing w:after="0" w:line="240" w:lineRule="auto"/>
      </w:pPr>
      <w:r>
        <w:separator/>
      </w:r>
    </w:p>
  </w:endnote>
  <w:endnote w:type="continuationSeparator" w:id="0">
    <w:p w14:paraId="5FCE7426" w14:textId="77777777" w:rsidR="004A0E3C" w:rsidRDefault="004A0E3C"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6716" w14:textId="77777777" w:rsidR="004A0E3C" w:rsidRDefault="004A0E3C" w:rsidP="007C4447">
      <w:pPr>
        <w:spacing w:after="0" w:line="240" w:lineRule="auto"/>
      </w:pPr>
      <w:r>
        <w:separator/>
      </w:r>
    </w:p>
  </w:footnote>
  <w:footnote w:type="continuationSeparator" w:id="0">
    <w:p w14:paraId="3D2A1FAD" w14:textId="77777777" w:rsidR="004A0E3C" w:rsidRDefault="004A0E3C"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71E" w14:textId="5FDA0CC3" w:rsidR="0084455B" w:rsidRPr="00E70B49" w:rsidRDefault="00730241" w:rsidP="0084455B">
    <w:pPr>
      <w:pStyle w:val="Header"/>
      <w:rPr>
        <w:color w:val="FF0000"/>
        <w:sz w:val="32"/>
        <w:szCs w:val="32"/>
      </w:rPr>
    </w:pPr>
    <w:r>
      <w:rPr>
        <w:rFonts w:ascii="Segoe UI" w:hAnsi="Segoe UI" w:cs="Segoe UI"/>
        <w:noProof/>
        <w:lang w:eastAsia="en-GB"/>
      </w:rPr>
      <w:drawing>
        <wp:inline distT="0" distB="0" distL="0" distR="0" wp14:anchorId="2E152461" wp14:editId="08A2927A">
          <wp:extent cx="2076450" cy="561975"/>
          <wp:effectExtent l="0" t="0" r="0" b="9525"/>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4C0FD0">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14:paraId="04B7BB94" w14:textId="77777777" w:rsidR="0084455B" w:rsidRDefault="0084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85A9E"/>
    <w:multiLevelType w:val="hybridMultilevel"/>
    <w:tmpl w:val="5490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25D7"/>
    <w:rsid w:val="000241C9"/>
    <w:rsid w:val="000F008B"/>
    <w:rsid w:val="00103C47"/>
    <w:rsid w:val="001226D0"/>
    <w:rsid w:val="001505CE"/>
    <w:rsid w:val="001A078D"/>
    <w:rsid w:val="001B07B1"/>
    <w:rsid w:val="001C4A02"/>
    <w:rsid w:val="002D4D6B"/>
    <w:rsid w:val="0039786C"/>
    <w:rsid w:val="003B7EE7"/>
    <w:rsid w:val="003E6A56"/>
    <w:rsid w:val="0042127F"/>
    <w:rsid w:val="004516EB"/>
    <w:rsid w:val="004A0E3C"/>
    <w:rsid w:val="004C0FD0"/>
    <w:rsid w:val="00577D49"/>
    <w:rsid w:val="005A241C"/>
    <w:rsid w:val="0063457B"/>
    <w:rsid w:val="00657ECE"/>
    <w:rsid w:val="00666FD2"/>
    <w:rsid w:val="006936E4"/>
    <w:rsid w:val="006A27E3"/>
    <w:rsid w:val="00730241"/>
    <w:rsid w:val="00770B9B"/>
    <w:rsid w:val="00770C39"/>
    <w:rsid w:val="007C4447"/>
    <w:rsid w:val="0082321B"/>
    <w:rsid w:val="0084455B"/>
    <w:rsid w:val="008A0354"/>
    <w:rsid w:val="008E7561"/>
    <w:rsid w:val="00922C45"/>
    <w:rsid w:val="009264F4"/>
    <w:rsid w:val="00980A4E"/>
    <w:rsid w:val="009A6B5A"/>
    <w:rsid w:val="009F6026"/>
    <w:rsid w:val="00A976DC"/>
    <w:rsid w:val="00AA7C6B"/>
    <w:rsid w:val="00B10F4A"/>
    <w:rsid w:val="00B600B8"/>
    <w:rsid w:val="00BA7683"/>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082E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A664-DB72-4193-B2DB-57654CBE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4</cp:revision>
  <cp:lastPrinted>2017-11-13T12:44:00Z</cp:lastPrinted>
  <dcterms:created xsi:type="dcterms:W3CDTF">2021-08-23T07:50:00Z</dcterms:created>
  <dcterms:modified xsi:type="dcterms:W3CDTF">2021-12-16T10:59:00Z</dcterms:modified>
</cp:coreProperties>
</file>